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A7764" w14:textId="77777777" w:rsidR="005816B0" w:rsidRPr="00A646CC" w:rsidRDefault="005816B0" w:rsidP="002210FB">
      <w:pPr>
        <w:spacing w:after="0"/>
        <w:jc w:val="center"/>
        <w:rPr>
          <w:rFonts w:ascii="Arial" w:hAnsi="Arial" w:cs="Arial"/>
          <w:b/>
          <w:sz w:val="24"/>
        </w:rPr>
      </w:pPr>
      <w:r w:rsidRPr="00A646CC">
        <w:rPr>
          <w:rFonts w:ascii="Arial" w:hAnsi="Arial" w:cs="Arial"/>
          <w:b/>
          <w:sz w:val="24"/>
        </w:rPr>
        <w:t>MERCOLEDÌ 24 AGOSTO – VENTUNESIMA SETTIMANA T. O . [C]</w:t>
      </w:r>
    </w:p>
    <w:p w14:paraId="52833C1A" w14:textId="77777777" w:rsidR="002210FB" w:rsidRPr="00A646CC" w:rsidRDefault="002210FB" w:rsidP="002210FB">
      <w:pPr>
        <w:jc w:val="center"/>
        <w:rPr>
          <w:rFonts w:ascii="Arial" w:hAnsi="Arial" w:cs="Arial"/>
          <w:b/>
          <w:sz w:val="28"/>
          <w:szCs w:val="28"/>
        </w:rPr>
      </w:pPr>
      <w:r w:rsidRPr="00A646CC">
        <w:rPr>
          <w:rFonts w:ascii="Arial" w:hAnsi="Arial" w:cs="Arial"/>
          <w:b/>
          <w:sz w:val="28"/>
          <w:szCs w:val="28"/>
        </w:rPr>
        <w:t>SAN BARTOLOMEO APOSTOLO</w:t>
      </w:r>
    </w:p>
    <w:p w14:paraId="0FA58631" w14:textId="77777777" w:rsidR="00007083" w:rsidRPr="00A646CC" w:rsidRDefault="00EC2998" w:rsidP="007333B6">
      <w:pPr>
        <w:jc w:val="both"/>
        <w:rPr>
          <w:rFonts w:ascii="Arial" w:hAnsi="Arial" w:cs="Arial"/>
          <w:b/>
          <w:sz w:val="26"/>
          <w:szCs w:val="26"/>
        </w:rPr>
      </w:pPr>
      <w:r w:rsidRPr="00A646CC">
        <w:rPr>
          <w:rFonts w:ascii="Arial" w:hAnsi="Arial" w:cs="Arial"/>
          <w:b/>
          <w:sz w:val="26"/>
          <w:szCs w:val="26"/>
        </w:rPr>
        <w:t>Gli rispose Gesù: «Perché ti ho detto che ti avevo visto sotto l’albero di fichi, tu credi? Vedrai cose più grandi di queste!». Poi gli disse: «In verità, in verità io vi dico: vedrete il cielo aperto e gli angeli di Dio salire e scendere sopra il Figlio dell’uomo».</w:t>
      </w:r>
    </w:p>
    <w:p w14:paraId="5C19C9FC" w14:textId="77777777" w:rsidR="00782833" w:rsidRPr="00A646CC" w:rsidRDefault="00782833" w:rsidP="00782833">
      <w:pPr>
        <w:jc w:val="both"/>
        <w:rPr>
          <w:rFonts w:ascii="Arial" w:hAnsi="Arial" w:cs="Arial"/>
          <w:b/>
          <w:sz w:val="24"/>
          <w:szCs w:val="26"/>
        </w:rPr>
      </w:pPr>
      <w:r w:rsidRPr="00A646CC">
        <w:rPr>
          <w:rFonts w:ascii="Arial" w:hAnsi="Arial" w:cs="Arial"/>
          <w:b/>
          <w:sz w:val="24"/>
          <w:szCs w:val="26"/>
        </w:rPr>
        <w:t xml:space="preserve">Tutta la vita di Gesù, in ogni parola e opera, in ogni domanda e in ogni risposta, con ogni persona e in ogni circostanza, è segno della presenza del Padre e dello Spirito Santo nel suo cuore, nel suo spirito, nel suo corpo. È stata sufficiente una sua parola – “Ecco davvero un Israelita in cui non c’è falsità” – e Natanaele, che un attimo prima aveva dubitato delle parole di Filippo, si apre ad una grande professione di fede: “Rabbì, tu sei il Figlio di Dio, tu sei il re d’Israele!”. Il Padre e lo Spirito Santo sono in Cristo, con Cristo, agiscono e operano per mezzo di Lui. Anche nel cristiano abitano il Padre e il Figlio e lo Spirito Santo. Perché allora tutta la vita del cristiano non diventa un segno della presenza del Dio Trinità nel suo cuore, nella sua mente, nella sua anima, nel suo spirito, nel suo corpo? Se il cristiano vuole che il mondo creda in lui e per lui si apra alla fede in Cristo Gesù, allo stesso modo che attraverso Cristo Gesù la gente si apriva alla fede nel Padre suo, è necessario che il cristiano trasformi tutta la sua vita, ogni sua parola e ogni sua opera, in segno. È il cristiano il miracolo attraverso il quale il mondo giunge alla fede in Cristo Gesù. Cosa impedisce che il cristiano diventi questo miracolo permanente, questo segno perenne della presenza del Dio Trinità nella sua vita? Perché le sue parole non sono parole di Cristo Gesù e neanche le sue opere sono opere di Cristo Signore? </w:t>
      </w:r>
    </w:p>
    <w:p w14:paraId="6466ADA0" w14:textId="755A2F1C" w:rsidR="00007083" w:rsidRPr="00A646CC" w:rsidRDefault="00782833" w:rsidP="00782833">
      <w:pPr>
        <w:jc w:val="both"/>
        <w:rPr>
          <w:rFonts w:ascii="Arial" w:hAnsi="Arial" w:cs="Arial"/>
          <w:b/>
          <w:sz w:val="24"/>
          <w:szCs w:val="26"/>
        </w:rPr>
      </w:pPr>
      <w:r w:rsidRPr="00A646CC">
        <w:rPr>
          <w:rFonts w:ascii="Arial" w:hAnsi="Arial" w:cs="Arial"/>
          <w:b/>
          <w:sz w:val="24"/>
          <w:szCs w:val="26"/>
        </w:rPr>
        <w:t>La risposta la troviamo nella vita di Cristo Gesù. Lui cresceva in sapienza e grazia</w:t>
      </w:r>
      <w:r w:rsidR="00D30AD0" w:rsidRPr="00A646CC">
        <w:rPr>
          <w:rFonts w:ascii="Arial" w:hAnsi="Arial" w:cs="Arial"/>
          <w:b/>
          <w:sz w:val="24"/>
          <w:szCs w:val="26"/>
        </w:rPr>
        <w:t>.</w:t>
      </w:r>
      <w:r w:rsidRPr="00A646CC">
        <w:rPr>
          <w:rFonts w:ascii="Arial" w:hAnsi="Arial" w:cs="Arial"/>
          <w:b/>
          <w:sz w:val="24"/>
          <w:szCs w:val="26"/>
        </w:rPr>
        <w:t xml:space="preserve"> Come si cresce in sapienza e grazia? Con una obbedienza senza interruzione ad ogni desiderio del Padre, ogni su</w:t>
      </w:r>
      <w:r w:rsidR="00D30AD0" w:rsidRPr="00A646CC">
        <w:rPr>
          <w:rFonts w:ascii="Arial" w:hAnsi="Arial" w:cs="Arial"/>
          <w:b/>
          <w:sz w:val="24"/>
          <w:szCs w:val="26"/>
        </w:rPr>
        <w:t>a</w:t>
      </w:r>
      <w:r w:rsidRPr="00A646CC">
        <w:rPr>
          <w:rFonts w:ascii="Arial" w:hAnsi="Arial" w:cs="Arial"/>
          <w:b/>
          <w:sz w:val="24"/>
          <w:szCs w:val="26"/>
        </w:rPr>
        <w:t xml:space="preserve"> Parola, ogni sua volontà. Si deve crescere tanto in grazia da non conoscere più il peccato, neanche nelle forme più lievi. Dobbiamo così tanto progredire in sapienza e grazia fino a giungere ad astenerci anche da una sola parola vana, parola non santa, parola non di Dio, parola non dello Spirito Santo, parola non di Gesù Signore. Più si cresce in sapienza e grazia e più vediamo e vinciamo le tentazioni. Con la sapienza e l’intelligenza dello Spirito Santo vediamo la tentazione anche quando ancora è lontana da noi. Con la fortezza dello Spirito di Dio la superiamo, perché immediatamente abbiamo ogni forza per dire un no secco. Gesù non giocava con la tentazione. Non permetteva che inquinasse i suoi pensieri. Anche se era sempre accovacciata dinanzi a Lui con forme e modalità sempre nuove, </w:t>
      </w:r>
      <w:r w:rsidR="00D30AD0" w:rsidRPr="00A646CC">
        <w:rPr>
          <w:rFonts w:ascii="Arial" w:hAnsi="Arial" w:cs="Arial"/>
          <w:b/>
          <w:sz w:val="24"/>
          <w:szCs w:val="26"/>
        </w:rPr>
        <w:t xml:space="preserve">Lui </w:t>
      </w:r>
      <w:r w:rsidRPr="00A646CC">
        <w:rPr>
          <w:rFonts w:ascii="Arial" w:hAnsi="Arial" w:cs="Arial"/>
          <w:b/>
          <w:sz w:val="24"/>
          <w:szCs w:val="26"/>
        </w:rPr>
        <w:t xml:space="preserve">la vedeva all’istante e all’istante la superava. Questo è il segreto che </w:t>
      </w:r>
      <w:r w:rsidRPr="00A646CC">
        <w:rPr>
          <w:rFonts w:ascii="Arial" w:hAnsi="Arial" w:cs="Arial"/>
          <w:b/>
          <w:sz w:val="24"/>
          <w:szCs w:val="26"/>
        </w:rPr>
        <w:lastRenderedPageBreak/>
        <w:t>ha fatto sì che la sua vita fosse tutta un segno e un’opera di amore, verità, giustizia, misericordia, compassione, perdono, luce. Se il cristiano lascia che la grazia scompaia dalla sua anima o si indebolisca, anche la sapienza morirà o si indebolirà. Con poca grazia si ha poca forza. Con poca sapienza si vive con scarsità di luce. Non si vede. Si inciampa nella tentazione. Si scivola verso di essa. Si cade. Non vi è possibilità che si possa resistere. Uno che neanche vede il burrone mai potrà evitare di precipitare. Chi vede, evita. Ma questo è frutto dello Spirito Santo in noi.</w:t>
      </w:r>
    </w:p>
    <w:p w14:paraId="521FAE3D" w14:textId="77777777" w:rsidR="00D53794" w:rsidRPr="00A646CC" w:rsidRDefault="00D53794" w:rsidP="00D53794">
      <w:pPr>
        <w:jc w:val="both"/>
        <w:rPr>
          <w:rFonts w:ascii="Arial" w:hAnsi="Arial" w:cs="Arial"/>
          <w:b/>
          <w:sz w:val="24"/>
          <w:szCs w:val="28"/>
        </w:rPr>
      </w:pPr>
      <w:r w:rsidRPr="00A646CC">
        <w:rPr>
          <w:rFonts w:ascii="Arial" w:hAnsi="Arial" w:cs="Arial"/>
          <w:b/>
          <w:sz w:val="24"/>
          <w:szCs w:val="28"/>
        </w:rPr>
        <w:t xml:space="preserve">LEGGIAMO IL TESTO DI </w:t>
      </w:r>
      <w:r w:rsidR="005816B0" w:rsidRPr="00A646CC">
        <w:rPr>
          <w:rFonts w:ascii="Arial" w:hAnsi="Arial" w:cs="Arial"/>
          <w:b/>
          <w:sz w:val="24"/>
          <w:szCs w:val="28"/>
        </w:rPr>
        <w:t>Gv 1,45-51</w:t>
      </w:r>
    </w:p>
    <w:p w14:paraId="246C2F35" w14:textId="77777777" w:rsidR="00007083" w:rsidRPr="00A646CC" w:rsidRDefault="004E74C4" w:rsidP="00D53794">
      <w:pPr>
        <w:jc w:val="both"/>
        <w:rPr>
          <w:rFonts w:ascii="Arial" w:hAnsi="Arial" w:cs="Arial"/>
          <w:b/>
          <w:sz w:val="24"/>
          <w:szCs w:val="28"/>
        </w:rPr>
      </w:pPr>
      <w:r w:rsidRPr="00A646CC">
        <w:rPr>
          <w:rFonts w:ascii="Arial" w:hAnsi="Arial" w:cs="Arial"/>
          <w:b/>
          <w:sz w:val="24"/>
          <w:szCs w:val="28"/>
        </w:rPr>
        <w:t>Filippo</w:t>
      </w:r>
      <w:r w:rsidR="005816B0" w:rsidRPr="00A646CC">
        <w:rPr>
          <w:rFonts w:ascii="Arial" w:hAnsi="Arial" w:cs="Arial"/>
          <w:b/>
          <w:sz w:val="24"/>
          <w:szCs w:val="28"/>
        </w:rPr>
        <w:t xml:space="preserve"> trovò Natanaele e gli disse: «Abbiamo trovato colui del quale hanno scritto Mosè, nella Legge, e i Profeti: Gesù, il figlio di Giuseppe, di Nàzaret». </w:t>
      </w:r>
      <w:r w:rsidRPr="00A646CC">
        <w:rPr>
          <w:rFonts w:ascii="Arial" w:hAnsi="Arial" w:cs="Arial"/>
          <w:b/>
          <w:sz w:val="24"/>
          <w:szCs w:val="28"/>
        </w:rPr>
        <w:t>Natanaele</w:t>
      </w:r>
      <w:r w:rsidR="005816B0" w:rsidRPr="00A646CC">
        <w:rPr>
          <w:rFonts w:ascii="Arial" w:hAnsi="Arial" w:cs="Arial"/>
          <w:b/>
          <w:sz w:val="24"/>
          <w:szCs w:val="28"/>
        </w:rPr>
        <w:t xml:space="preserve"> gli disse: «Da Nàzaret può venire qualcosa di buono?». Filippo gli rispose: «Vieni e vedi». </w:t>
      </w:r>
      <w:r w:rsidRPr="00A646CC">
        <w:rPr>
          <w:rFonts w:ascii="Arial" w:hAnsi="Arial" w:cs="Arial"/>
          <w:b/>
          <w:sz w:val="24"/>
          <w:szCs w:val="28"/>
        </w:rPr>
        <w:t>Gesù</w:t>
      </w:r>
      <w:r w:rsidR="005816B0" w:rsidRPr="00A646CC">
        <w:rPr>
          <w:rFonts w:ascii="Arial" w:hAnsi="Arial" w:cs="Arial"/>
          <w:b/>
          <w:sz w:val="24"/>
          <w:szCs w:val="28"/>
        </w:rPr>
        <w:t xml:space="preserve"> intanto, visto Natanaele che gli veniva incontro, disse di lui: «Ecco davvero un Israelita in cui non c’è falsità». </w:t>
      </w:r>
      <w:r w:rsidRPr="00A646CC">
        <w:rPr>
          <w:rFonts w:ascii="Arial" w:hAnsi="Arial" w:cs="Arial"/>
          <w:b/>
          <w:sz w:val="24"/>
          <w:szCs w:val="28"/>
        </w:rPr>
        <w:t>Natanaele</w:t>
      </w:r>
      <w:r w:rsidR="005816B0" w:rsidRPr="00A646CC">
        <w:rPr>
          <w:rFonts w:ascii="Arial" w:hAnsi="Arial" w:cs="Arial"/>
          <w:b/>
          <w:sz w:val="24"/>
          <w:szCs w:val="28"/>
        </w:rPr>
        <w:t xml:space="preserve"> gli domandò: «Come mi conosci?». Gli rispose Gesù: «Prima che Filippo ti chiamasse, io ti ho visto quando eri sotto l’albero di fichi». </w:t>
      </w:r>
      <w:r w:rsidRPr="00A646CC">
        <w:rPr>
          <w:rFonts w:ascii="Arial" w:hAnsi="Arial" w:cs="Arial"/>
          <w:b/>
          <w:sz w:val="24"/>
          <w:szCs w:val="28"/>
        </w:rPr>
        <w:t>Gli</w:t>
      </w:r>
      <w:r w:rsidR="005816B0" w:rsidRPr="00A646CC">
        <w:rPr>
          <w:rFonts w:ascii="Arial" w:hAnsi="Arial" w:cs="Arial"/>
          <w:b/>
          <w:sz w:val="24"/>
          <w:szCs w:val="28"/>
        </w:rPr>
        <w:t xml:space="preserve"> replicò Natanaele: «Rabbì, tu sei il Figlio di Dio, tu sei il re d’Israele!». </w:t>
      </w:r>
      <w:r w:rsidRPr="00A646CC">
        <w:rPr>
          <w:rFonts w:ascii="Arial" w:hAnsi="Arial" w:cs="Arial"/>
          <w:b/>
          <w:sz w:val="24"/>
          <w:szCs w:val="28"/>
        </w:rPr>
        <w:t>Gli</w:t>
      </w:r>
      <w:r w:rsidR="005816B0" w:rsidRPr="00A646CC">
        <w:rPr>
          <w:rFonts w:ascii="Arial" w:hAnsi="Arial" w:cs="Arial"/>
          <w:b/>
          <w:sz w:val="24"/>
          <w:szCs w:val="28"/>
        </w:rPr>
        <w:t xml:space="preserve"> rispose Gesù: «Perché ti ho detto che ti avevo visto sotto l’albero di fichi, tu credi? Vedrai cose più grandi di queste!». </w:t>
      </w:r>
      <w:r w:rsidRPr="00A646CC">
        <w:rPr>
          <w:rFonts w:ascii="Arial" w:hAnsi="Arial" w:cs="Arial"/>
          <w:b/>
          <w:sz w:val="24"/>
          <w:szCs w:val="28"/>
        </w:rPr>
        <w:t>Poi</w:t>
      </w:r>
      <w:r w:rsidR="005816B0" w:rsidRPr="00A646CC">
        <w:rPr>
          <w:rFonts w:ascii="Arial" w:hAnsi="Arial" w:cs="Arial"/>
          <w:b/>
          <w:sz w:val="24"/>
          <w:szCs w:val="28"/>
        </w:rPr>
        <w:t xml:space="preserve"> gli disse: «In verità, in verità io vi dico: vedrete il cielo aperto e gli angeli di Dio salire e scendere sopra il Figlio dell’uomo».</w:t>
      </w:r>
    </w:p>
    <w:p w14:paraId="655BBDF2" w14:textId="75EE4B21" w:rsidR="00007083" w:rsidRPr="00A646CC" w:rsidRDefault="00EC2998" w:rsidP="00D53794">
      <w:pPr>
        <w:jc w:val="both"/>
        <w:rPr>
          <w:rFonts w:ascii="Arial" w:hAnsi="Arial" w:cs="Arial"/>
          <w:b/>
          <w:sz w:val="24"/>
          <w:szCs w:val="28"/>
        </w:rPr>
      </w:pPr>
      <w:r w:rsidRPr="00A646CC">
        <w:rPr>
          <w:rFonts w:ascii="Arial" w:hAnsi="Arial" w:cs="Arial"/>
          <w:b/>
          <w:sz w:val="24"/>
          <w:szCs w:val="28"/>
        </w:rPr>
        <w:t xml:space="preserve">Poiché solo su Cristo gli Angeli scendono dal cielo e al cielo ritornano, solo attraverso </w:t>
      </w:r>
      <w:r w:rsidR="004E74C4" w:rsidRPr="00A646CC">
        <w:rPr>
          <w:rFonts w:ascii="Arial" w:hAnsi="Arial" w:cs="Arial"/>
          <w:b/>
          <w:sz w:val="24"/>
          <w:szCs w:val="28"/>
        </w:rPr>
        <w:t>Cristo,</w:t>
      </w:r>
      <w:r w:rsidRPr="00A646CC">
        <w:rPr>
          <w:rFonts w:ascii="Arial" w:hAnsi="Arial" w:cs="Arial"/>
          <w:b/>
          <w:sz w:val="24"/>
          <w:szCs w:val="28"/>
        </w:rPr>
        <w:t xml:space="preserve"> Dio scende in noi e noi saliamo fino a Lui. Ci separiamo da Cristo, non entriamo nella sua casa, che è il suo corpo,</w:t>
      </w:r>
      <w:r w:rsidR="004E74C4" w:rsidRPr="00A646CC">
        <w:rPr>
          <w:rFonts w:ascii="Arial" w:hAnsi="Arial" w:cs="Arial"/>
          <w:b/>
          <w:sz w:val="24"/>
          <w:szCs w:val="28"/>
        </w:rPr>
        <w:t xml:space="preserve"> nel quale abita corporalmente tutta la pienezza della divinità,</w:t>
      </w:r>
      <w:r w:rsidRPr="00A646CC">
        <w:rPr>
          <w:rFonts w:ascii="Arial" w:hAnsi="Arial" w:cs="Arial"/>
          <w:b/>
          <w:sz w:val="24"/>
          <w:szCs w:val="28"/>
        </w:rPr>
        <w:t xml:space="preserve"> il cielo rimane nel cielo e la terra sulla terra. È in Cristo che avviene il vero congiungimento tra Dio e ogni uomo. Questa verità oggi la Chiesa deve gridare al mondo intero. Questa obbedienza ad essa è stata chiesta. Questa obbedienza deve donare al suo Signore, al suo Cristo. Solo Lui è il Mediatore universale in tutte le cose che riguardano Dio. La Chiesa è obbligata ad essere strumento di Cristo in tutte le cose che riguardano Dio, il Padre nostro celeste. Le cose che riguardano gli uomini sono nelle mani del Padre ed è Lui a preoccuparsene per tutti coloro che si preoccupano delle sue cose divine, eterne e che riguardando la sua gloria. Una Chiesa che non si preoccupa più delle cose che riguardano Dio</w:t>
      </w:r>
      <w:r w:rsidR="004E74C4" w:rsidRPr="00A646CC">
        <w:rPr>
          <w:rFonts w:ascii="Arial" w:hAnsi="Arial" w:cs="Arial"/>
          <w:b/>
          <w:sz w:val="24"/>
          <w:szCs w:val="28"/>
        </w:rPr>
        <w:t>,</w:t>
      </w:r>
      <w:r w:rsidRPr="00A646CC">
        <w:rPr>
          <w:rFonts w:ascii="Arial" w:hAnsi="Arial" w:cs="Arial"/>
          <w:b/>
          <w:sz w:val="24"/>
          <w:szCs w:val="28"/>
        </w:rPr>
        <w:t xml:space="preserve"> ha tradito se stessa, si è rinnegata nel suo mistero. </w:t>
      </w:r>
      <w:r w:rsidR="004E74C4" w:rsidRPr="00A646CC">
        <w:rPr>
          <w:rFonts w:ascii="Arial" w:hAnsi="Arial" w:cs="Arial"/>
          <w:b/>
          <w:sz w:val="24"/>
          <w:szCs w:val="28"/>
        </w:rPr>
        <w:t xml:space="preserve">Questo va detto per ogni discepolo di Gesù. In Cristo, per Cristo, con Cristo, </w:t>
      </w:r>
      <w:r w:rsidR="005B543C" w:rsidRPr="00A646CC">
        <w:rPr>
          <w:rFonts w:ascii="Arial" w:hAnsi="Arial" w:cs="Arial"/>
          <w:b/>
          <w:sz w:val="24"/>
          <w:szCs w:val="28"/>
        </w:rPr>
        <w:t xml:space="preserve">il cristiano è costituito </w:t>
      </w:r>
      <w:r w:rsidR="00E00EF2" w:rsidRPr="00A646CC">
        <w:rPr>
          <w:rFonts w:ascii="Arial" w:hAnsi="Arial" w:cs="Arial"/>
          <w:b/>
          <w:sz w:val="24"/>
          <w:szCs w:val="28"/>
        </w:rPr>
        <w:t xml:space="preserve">lui </w:t>
      </w:r>
      <w:r w:rsidR="005B543C" w:rsidRPr="00A646CC">
        <w:rPr>
          <w:rFonts w:ascii="Arial" w:hAnsi="Arial" w:cs="Arial"/>
          <w:b/>
          <w:sz w:val="24"/>
          <w:szCs w:val="28"/>
        </w:rPr>
        <w:t>la scala attraverso la quale oggi Gesù discende nei cuori con il suo Santo Spirito e</w:t>
      </w:r>
      <w:r w:rsidR="00C35910" w:rsidRPr="00A646CC">
        <w:rPr>
          <w:rFonts w:ascii="Arial" w:hAnsi="Arial" w:cs="Arial"/>
          <w:b/>
          <w:sz w:val="24"/>
          <w:szCs w:val="28"/>
        </w:rPr>
        <w:t xml:space="preserve"> questi</w:t>
      </w:r>
      <w:r w:rsidR="005B543C" w:rsidRPr="00A646CC">
        <w:rPr>
          <w:rFonts w:ascii="Arial" w:hAnsi="Arial" w:cs="Arial"/>
          <w:b/>
          <w:sz w:val="24"/>
          <w:szCs w:val="28"/>
        </w:rPr>
        <w:t xml:space="preserve"> vengono rigenerati, ricreati, resi tempio della presenza di Cristo e in Cristo, del Padre, sulla nostra terra. </w:t>
      </w:r>
      <w:r w:rsidRPr="00A646CC">
        <w:rPr>
          <w:rFonts w:ascii="Arial" w:hAnsi="Arial" w:cs="Arial"/>
          <w:b/>
          <w:sz w:val="24"/>
          <w:szCs w:val="28"/>
        </w:rPr>
        <w:t xml:space="preserve">Vergine Sapiente, aiutaci a camminare nella verità per l’annuncio di </w:t>
      </w:r>
      <w:r w:rsidR="005B543C" w:rsidRPr="00A646CC">
        <w:rPr>
          <w:rFonts w:ascii="Arial" w:hAnsi="Arial" w:cs="Arial"/>
          <w:b/>
          <w:sz w:val="24"/>
          <w:szCs w:val="28"/>
        </w:rPr>
        <w:t>Cristo Gesù</w:t>
      </w:r>
      <w:r w:rsidRPr="00A646CC">
        <w:rPr>
          <w:rFonts w:ascii="Arial" w:hAnsi="Arial" w:cs="Arial"/>
          <w:b/>
          <w:sz w:val="24"/>
          <w:szCs w:val="28"/>
        </w:rPr>
        <w:t>.</w:t>
      </w:r>
    </w:p>
    <w:sectPr w:rsidR="00007083" w:rsidRPr="00A646CC"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43241" w14:textId="77777777" w:rsidR="00151D16" w:rsidRDefault="00151D16" w:rsidP="00087278">
      <w:pPr>
        <w:spacing w:after="0" w:line="240" w:lineRule="auto"/>
      </w:pPr>
      <w:r>
        <w:separator/>
      </w:r>
    </w:p>
  </w:endnote>
  <w:endnote w:type="continuationSeparator" w:id="0">
    <w:p w14:paraId="11BAD579" w14:textId="77777777" w:rsidR="00151D16" w:rsidRDefault="00151D1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3E51" w14:textId="77777777" w:rsidR="001D0BB5" w:rsidRDefault="001D0BB5">
    <w:pPr>
      <w:pStyle w:val="Pidipagina"/>
      <w:jc w:val="right"/>
    </w:pPr>
    <w:r>
      <w:fldChar w:fldCharType="begin"/>
    </w:r>
    <w:r>
      <w:instrText>PAGE   \* MERGEFORMAT</w:instrText>
    </w:r>
    <w:r>
      <w:fldChar w:fldCharType="separate"/>
    </w:r>
    <w:r w:rsidR="00107062">
      <w:rPr>
        <w:noProof/>
      </w:rPr>
      <w:t>1</w:t>
    </w:r>
    <w:r>
      <w:fldChar w:fldCharType="end"/>
    </w:r>
  </w:p>
  <w:p w14:paraId="669C6D16"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C65D9" w14:textId="77777777" w:rsidR="00151D16" w:rsidRDefault="00151D16" w:rsidP="00087278">
      <w:pPr>
        <w:spacing w:after="0" w:line="240" w:lineRule="auto"/>
      </w:pPr>
      <w:r>
        <w:separator/>
      </w:r>
    </w:p>
  </w:footnote>
  <w:footnote w:type="continuationSeparator" w:id="0">
    <w:p w14:paraId="0A4B58D0" w14:textId="77777777" w:rsidR="00151D16" w:rsidRDefault="00151D16"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13429328">
    <w:abstractNumId w:val="0"/>
  </w:num>
  <w:num w:numId="2" w16cid:durableId="1410543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3"/>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3A08"/>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A3B"/>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07062"/>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2FE1"/>
    <w:rsid w:val="00133DBE"/>
    <w:rsid w:val="00137468"/>
    <w:rsid w:val="001378D9"/>
    <w:rsid w:val="0014212D"/>
    <w:rsid w:val="001427F7"/>
    <w:rsid w:val="0014390D"/>
    <w:rsid w:val="00143F31"/>
    <w:rsid w:val="001445C8"/>
    <w:rsid w:val="001461DE"/>
    <w:rsid w:val="00146D58"/>
    <w:rsid w:val="0014753D"/>
    <w:rsid w:val="0015198C"/>
    <w:rsid w:val="00151D16"/>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1A04"/>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F11"/>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10FB"/>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3E10"/>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40B5"/>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1FB1"/>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1F3"/>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0037"/>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5510"/>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07D"/>
    <w:rsid w:val="004A27A6"/>
    <w:rsid w:val="004A3A04"/>
    <w:rsid w:val="004A4559"/>
    <w:rsid w:val="004A7442"/>
    <w:rsid w:val="004B044B"/>
    <w:rsid w:val="004B18AF"/>
    <w:rsid w:val="004B249D"/>
    <w:rsid w:val="004B3015"/>
    <w:rsid w:val="004B3DBC"/>
    <w:rsid w:val="004B5135"/>
    <w:rsid w:val="004B5439"/>
    <w:rsid w:val="004B6C4C"/>
    <w:rsid w:val="004C11EA"/>
    <w:rsid w:val="004C1944"/>
    <w:rsid w:val="004C1EA5"/>
    <w:rsid w:val="004C23F3"/>
    <w:rsid w:val="004C2424"/>
    <w:rsid w:val="004C324D"/>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4C4"/>
    <w:rsid w:val="004E7BC7"/>
    <w:rsid w:val="004F0629"/>
    <w:rsid w:val="004F1A2E"/>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47568"/>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4B"/>
    <w:rsid w:val="005775C4"/>
    <w:rsid w:val="00577F3D"/>
    <w:rsid w:val="00580218"/>
    <w:rsid w:val="005808AC"/>
    <w:rsid w:val="005816B0"/>
    <w:rsid w:val="00581BE9"/>
    <w:rsid w:val="00582ED6"/>
    <w:rsid w:val="00583526"/>
    <w:rsid w:val="00585118"/>
    <w:rsid w:val="005857F7"/>
    <w:rsid w:val="00585EDE"/>
    <w:rsid w:val="0058737E"/>
    <w:rsid w:val="0058793E"/>
    <w:rsid w:val="00587A2E"/>
    <w:rsid w:val="0059145C"/>
    <w:rsid w:val="005914CC"/>
    <w:rsid w:val="0059178C"/>
    <w:rsid w:val="00595064"/>
    <w:rsid w:val="005968CF"/>
    <w:rsid w:val="005A0CAD"/>
    <w:rsid w:val="005A1B5E"/>
    <w:rsid w:val="005A3BE3"/>
    <w:rsid w:val="005A506C"/>
    <w:rsid w:val="005A53DD"/>
    <w:rsid w:val="005A677D"/>
    <w:rsid w:val="005A7739"/>
    <w:rsid w:val="005A794D"/>
    <w:rsid w:val="005A7BE5"/>
    <w:rsid w:val="005B146C"/>
    <w:rsid w:val="005B16EC"/>
    <w:rsid w:val="005B1BB4"/>
    <w:rsid w:val="005B457A"/>
    <w:rsid w:val="005B543C"/>
    <w:rsid w:val="005B5CFF"/>
    <w:rsid w:val="005C22CD"/>
    <w:rsid w:val="005C367C"/>
    <w:rsid w:val="005C3E5B"/>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4B9C"/>
    <w:rsid w:val="006A6560"/>
    <w:rsid w:val="006A7E7F"/>
    <w:rsid w:val="006B2CA6"/>
    <w:rsid w:val="006B7554"/>
    <w:rsid w:val="006C0955"/>
    <w:rsid w:val="006C0A56"/>
    <w:rsid w:val="006C1531"/>
    <w:rsid w:val="006C1E15"/>
    <w:rsid w:val="006C221D"/>
    <w:rsid w:val="006C29BA"/>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66437"/>
    <w:rsid w:val="00771ECB"/>
    <w:rsid w:val="00777C69"/>
    <w:rsid w:val="007810A4"/>
    <w:rsid w:val="00781260"/>
    <w:rsid w:val="00781BFF"/>
    <w:rsid w:val="00781E86"/>
    <w:rsid w:val="00781F43"/>
    <w:rsid w:val="007821E7"/>
    <w:rsid w:val="00782833"/>
    <w:rsid w:val="00784642"/>
    <w:rsid w:val="007849B6"/>
    <w:rsid w:val="00785873"/>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5D5"/>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0DC"/>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E7A8B"/>
    <w:rsid w:val="008F0211"/>
    <w:rsid w:val="00901AFE"/>
    <w:rsid w:val="00901C3C"/>
    <w:rsid w:val="00902001"/>
    <w:rsid w:val="00903A09"/>
    <w:rsid w:val="00907C14"/>
    <w:rsid w:val="00910B9D"/>
    <w:rsid w:val="009113FD"/>
    <w:rsid w:val="00912D77"/>
    <w:rsid w:val="00914126"/>
    <w:rsid w:val="00915D03"/>
    <w:rsid w:val="00916319"/>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471E"/>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46CC"/>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39FF"/>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1AAD"/>
    <w:rsid w:val="00C133DB"/>
    <w:rsid w:val="00C141C8"/>
    <w:rsid w:val="00C15654"/>
    <w:rsid w:val="00C164FF"/>
    <w:rsid w:val="00C17120"/>
    <w:rsid w:val="00C17130"/>
    <w:rsid w:val="00C20EED"/>
    <w:rsid w:val="00C20FBB"/>
    <w:rsid w:val="00C22467"/>
    <w:rsid w:val="00C27398"/>
    <w:rsid w:val="00C27667"/>
    <w:rsid w:val="00C27CDD"/>
    <w:rsid w:val="00C3053D"/>
    <w:rsid w:val="00C32E23"/>
    <w:rsid w:val="00C331FC"/>
    <w:rsid w:val="00C3400E"/>
    <w:rsid w:val="00C35910"/>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D7294"/>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0AD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178"/>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2C2D"/>
    <w:rsid w:val="00DD5D6A"/>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0EF2"/>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2998"/>
    <w:rsid w:val="00EC339E"/>
    <w:rsid w:val="00EC4FD4"/>
    <w:rsid w:val="00EC530F"/>
    <w:rsid w:val="00EC75F0"/>
    <w:rsid w:val="00ED029A"/>
    <w:rsid w:val="00ED047F"/>
    <w:rsid w:val="00ED2700"/>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2CFFE"/>
  <w15:docId w15:val="{EC06D57C-C842-8741-BD38-AC7C76CF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3771F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basedOn w:val="Carpredefinitoparagrafo"/>
    <w:link w:val="Corpodeltesto2"/>
    <w:rsid w:val="003771F3"/>
    <w:rPr>
      <w:rFonts w:ascii="Arial" w:eastAsia="Times New Roman" w:hAnsi="Arial"/>
      <w:b/>
      <w:sz w:val="24"/>
    </w:rPr>
  </w:style>
  <w:style w:type="paragraph" w:styleId="Corpotesto">
    <w:name w:val="Body Text"/>
    <w:basedOn w:val="Normale"/>
    <w:link w:val="CorpotestoCarattere"/>
    <w:rsid w:val="003771F3"/>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basedOn w:val="Carpredefinitoparagrafo"/>
    <w:link w:val="Corpotesto"/>
    <w:rsid w:val="003771F3"/>
    <w:rPr>
      <w:rFonts w:ascii="Arial" w:eastAsia="Times New Roman" w:hAnsi="Arial"/>
      <w:sz w:val="24"/>
    </w:rPr>
  </w:style>
  <w:style w:type="paragraph" w:styleId="Corpodeltesto3">
    <w:name w:val="Body Text 3"/>
    <w:basedOn w:val="Normale"/>
    <w:link w:val="Corpodeltesto3Carattere"/>
    <w:rsid w:val="003771F3"/>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basedOn w:val="Carpredefinitoparagrafo"/>
    <w:link w:val="Corpodeltesto3"/>
    <w:rsid w:val="003771F3"/>
    <w:rPr>
      <w:rFonts w:ascii="Arial" w:eastAsia="Times New Roman" w:hAnsi="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18E27-22BB-4412-95F3-195FD9DBC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866</Words>
  <Characters>4938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5</cp:revision>
  <dcterms:created xsi:type="dcterms:W3CDTF">2022-08-04T13:19:00Z</dcterms:created>
  <dcterms:modified xsi:type="dcterms:W3CDTF">2022-08-21T09:52:00Z</dcterms:modified>
</cp:coreProperties>
</file>